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</w:t>
      </w:r>
      <w:r w:rsidR="005E0A3B">
        <w:rPr>
          <w:rFonts w:ascii="Arial" w:hAnsi="Arial" w:cs="Arial"/>
          <w:b/>
          <w:color w:val="auto"/>
          <w:sz w:val="22"/>
          <w:szCs w:val="22"/>
        </w:rPr>
        <w:t xml:space="preserve">projektu </w:t>
      </w:r>
      <w:r w:rsidR="005E0A3B" w:rsidRPr="005E0A3B">
        <w:rPr>
          <w:rFonts w:ascii="Arial" w:hAnsi="Arial" w:cs="Arial"/>
          <w:b/>
          <w:color w:val="auto"/>
          <w:sz w:val="22"/>
          <w:szCs w:val="22"/>
        </w:rPr>
        <w:t>uchwały Sejmiku Województwa Mazowieckiego zmieniającej uchwałę w sprawie „Rocznego programu współpracy Województwa Mazowieckiego z organizacjami pozarządowymi</w:t>
      </w:r>
      <w:bookmarkStart w:id="0" w:name="_GoBack"/>
      <w:bookmarkEnd w:id="0"/>
      <w:r w:rsidR="005E0A3B" w:rsidRPr="005E0A3B">
        <w:rPr>
          <w:rFonts w:ascii="Arial" w:hAnsi="Arial" w:cs="Arial"/>
          <w:b/>
          <w:color w:val="auto"/>
          <w:sz w:val="22"/>
          <w:szCs w:val="22"/>
        </w:rPr>
        <w:t xml:space="preserve"> oraz podmiotami wymienionymi w art. 3 ust. 3 ustawy o działalności pożytku publi</w:t>
      </w:r>
      <w:r w:rsidR="00570360">
        <w:rPr>
          <w:rFonts w:ascii="Arial" w:hAnsi="Arial" w:cs="Arial"/>
          <w:b/>
          <w:color w:val="auto"/>
          <w:sz w:val="22"/>
          <w:szCs w:val="22"/>
        </w:rPr>
        <w:t>cznego i o wolontariacie na 2019</w:t>
      </w:r>
      <w:r w:rsidR="005E0A3B" w:rsidRPr="005E0A3B">
        <w:rPr>
          <w:rFonts w:ascii="Arial" w:hAnsi="Arial" w:cs="Arial"/>
          <w:b/>
          <w:color w:val="auto"/>
          <w:sz w:val="22"/>
          <w:szCs w:val="22"/>
        </w:rPr>
        <w:t xml:space="preserve"> rok”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:rsidTr="00711FD1">
        <w:tc>
          <w:tcPr>
            <w:tcW w:w="20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3436"/>
        <w:gridCol w:w="2625"/>
        <w:gridCol w:w="1452"/>
        <w:gridCol w:w="2278"/>
        <w:gridCol w:w="2628"/>
        <w:gridCol w:w="1573"/>
      </w:tblGrid>
      <w:tr w:rsidR="007D0969" w:rsidRPr="007D0969" w:rsidTr="00872B37">
        <w:trPr>
          <w:tblHeader/>
        </w:trPr>
        <w:tc>
          <w:tcPr>
            <w:tcW w:w="123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7D0969" w:rsidRPr="007D0969" w:rsidTr="00711FD1">
        <w:tc>
          <w:tcPr>
            <w:tcW w:w="123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0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817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66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872B37">
      <w:pPr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C31AC3">
        <w:rPr>
          <w:rFonts w:ascii="Arial" w:hAnsi="Arial" w:cs="Arial"/>
          <w:b/>
          <w:sz w:val="22"/>
          <w:szCs w:val="22"/>
        </w:rPr>
        <w:t xml:space="preserve">od </w:t>
      </w:r>
      <w:r w:rsidR="00130018">
        <w:rPr>
          <w:rFonts w:ascii="Arial" w:hAnsi="Arial" w:cs="Arial"/>
          <w:b/>
          <w:sz w:val="22"/>
          <w:szCs w:val="22"/>
        </w:rPr>
        <w:t>15</w:t>
      </w:r>
      <w:r w:rsidR="000A527C">
        <w:rPr>
          <w:rFonts w:ascii="Arial" w:hAnsi="Arial" w:cs="Arial"/>
          <w:b/>
          <w:sz w:val="22"/>
          <w:szCs w:val="22"/>
        </w:rPr>
        <w:t xml:space="preserve"> lutego 2019</w:t>
      </w:r>
      <w:r w:rsidR="005E0A3B">
        <w:rPr>
          <w:rFonts w:ascii="Arial" w:hAnsi="Arial" w:cs="Arial"/>
          <w:b/>
          <w:sz w:val="22"/>
          <w:szCs w:val="22"/>
        </w:rPr>
        <w:t xml:space="preserve"> r.</w:t>
      </w:r>
      <w:r w:rsidR="00C31AC3">
        <w:rPr>
          <w:rFonts w:ascii="Arial" w:hAnsi="Arial" w:cs="Arial"/>
          <w:b/>
          <w:sz w:val="22"/>
          <w:szCs w:val="22"/>
        </w:rPr>
        <w:t xml:space="preserve"> do </w:t>
      </w:r>
      <w:r w:rsidR="00130018">
        <w:rPr>
          <w:rFonts w:ascii="Arial" w:hAnsi="Arial" w:cs="Arial"/>
          <w:b/>
          <w:sz w:val="22"/>
          <w:szCs w:val="22"/>
        </w:rPr>
        <w:t>1 marca</w:t>
      </w:r>
      <w:r w:rsidR="00570360">
        <w:rPr>
          <w:rFonts w:ascii="Arial" w:hAnsi="Arial" w:cs="Arial"/>
          <w:b/>
          <w:sz w:val="22"/>
          <w:szCs w:val="22"/>
        </w:rPr>
        <w:t xml:space="preserve"> 2019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345A42" w:rsidRPr="00872B37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16.00 w Kancelarii Ogólnej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w Warszawie, ul Okrzei 35;</w:t>
      </w:r>
    </w:p>
    <w:p w:rsidR="00345A42" w:rsidRPr="00872B37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15.00 w jednej z Delegatur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na adresy</w:t>
      </w:r>
      <w:r w:rsidR="00872B37" w:rsidRPr="00872B37">
        <w:rPr>
          <w:rFonts w:ascii="Arial" w:hAnsi="Arial" w:cs="Arial"/>
          <w:sz w:val="22"/>
          <w:szCs w:val="22"/>
        </w:rPr>
        <w:t>: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Ciechanowie ul. Wodna 1,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Ostroł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ce ul. Piłsudskiego 38,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Płocku ul. Kolegialna 19,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Radomiu ul. Ko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ciuszki 5a,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Siedlcach ul. Wiszniewskiego 4.</w:t>
      </w:r>
    </w:p>
    <w:p w:rsidR="00345A42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drog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>elektroniczn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 xml:space="preserve">na adres email: </w:t>
      </w:r>
      <w:hyperlink r:id="rId7" w:history="1">
        <w:r w:rsidRPr="00872B37">
          <w:rPr>
            <w:rStyle w:val="Hipercze"/>
            <w:rFonts w:ascii="Arial" w:hAnsi="Arial" w:cs="Arial"/>
            <w:sz w:val="22"/>
            <w:szCs w:val="22"/>
          </w:rPr>
          <w:t>dialog@mazovia.pl</w:t>
        </w:r>
      </w:hyperlink>
      <w:r w:rsidRPr="00872B37">
        <w:rPr>
          <w:rFonts w:ascii="Arial" w:hAnsi="Arial" w:cs="Arial"/>
          <w:sz w:val="22"/>
          <w:szCs w:val="22"/>
        </w:rPr>
        <w:t>;</w:t>
      </w:r>
    </w:p>
    <w:p w:rsidR="00BB60FE" w:rsidRPr="00BB60FE" w:rsidRDefault="00BB60FE" w:rsidP="00BB60F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BB60FE">
        <w:rPr>
          <w:rFonts w:ascii="Arial" w:hAnsi="Arial" w:cs="Arial"/>
          <w:bCs/>
          <w:sz w:val="22"/>
          <w:szCs w:val="22"/>
        </w:rPr>
        <w:t xml:space="preserve">za pomocą profilu zaufanego </w:t>
      </w:r>
      <w:proofErr w:type="spellStart"/>
      <w:r w:rsidRPr="00BB60FE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BB60FE">
        <w:rPr>
          <w:rFonts w:ascii="Arial" w:hAnsi="Arial" w:cs="Arial"/>
          <w:bCs/>
          <w:sz w:val="22"/>
          <w:szCs w:val="22"/>
        </w:rPr>
        <w:t xml:space="preserve"> zgodnie z zasadami opisanymi na stronie</w:t>
      </w:r>
      <w:r w:rsidRPr="00BB60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BB60FE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</w:t>
        </w:r>
      </w:hyperlink>
      <w:r w:rsidRPr="00BB60FE">
        <w:rPr>
          <w:rFonts w:ascii="Arial" w:hAnsi="Arial" w:cs="Arial"/>
          <w:sz w:val="22"/>
          <w:szCs w:val="22"/>
        </w:rPr>
        <w:t>;</w:t>
      </w:r>
    </w:p>
    <w:p w:rsidR="006678E4" w:rsidRPr="00BB60FE" w:rsidRDefault="00345A42" w:rsidP="00BB60F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za po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rednictwem poczty lub poczty kurierskiej na adres: ul. Jagiello</w:t>
      </w:r>
      <w:r w:rsidRPr="00872B37">
        <w:rPr>
          <w:rFonts w:ascii="Arial" w:eastAsia="TimesNewRoman" w:hAnsi="Arial" w:cs="Arial"/>
          <w:sz w:val="22"/>
          <w:szCs w:val="22"/>
        </w:rPr>
        <w:t>ń</w:t>
      </w:r>
      <w:r w:rsidRPr="00872B37">
        <w:rPr>
          <w:rFonts w:ascii="Arial" w:hAnsi="Arial" w:cs="Arial"/>
          <w:sz w:val="22"/>
          <w:szCs w:val="22"/>
        </w:rPr>
        <w:t>ska 26, 03-719 Warszawa.</w:t>
      </w:r>
    </w:p>
    <w:sectPr w:rsidR="006678E4" w:rsidRPr="00BB60FE" w:rsidSect="00653283">
      <w:headerReference w:type="first" r:id="rId9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90" w:rsidRPr="00DE4B79" w:rsidRDefault="00500490" w:rsidP="00500490">
    <w:pPr>
      <w:pStyle w:val="Nagwek"/>
      <w:ind w:left="4536" w:firstLine="1418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</w:t>
    </w:r>
    <w:r>
      <w:rPr>
        <w:rFonts w:ascii="Arial" w:hAnsi="Arial" w:cs="Arial"/>
        <w:sz w:val="18"/>
        <w:szCs w:val="18"/>
      </w:rPr>
      <w:t>nr 2</w:t>
    </w:r>
    <w:r>
      <w:rPr>
        <w:rFonts w:ascii="Arial" w:hAnsi="Arial" w:cs="Arial"/>
        <w:sz w:val="18"/>
        <w:szCs w:val="18"/>
      </w:rPr>
      <w:t xml:space="preserve"> </w:t>
    </w:r>
    <w:r w:rsidRPr="00DE4B79">
      <w:rPr>
        <w:rFonts w:ascii="Arial" w:hAnsi="Arial" w:cs="Arial"/>
        <w:sz w:val="18"/>
        <w:szCs w:val="18"/>
      </w:rPr>
      <w:t>do Uchwały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       </w:t>
    </w:r>
    <w:r w:rsidRPr="00DE4B7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</w:p>
  <w:p w:rsidR="00500490" w:rsidRPr="00DE4B79" w:rsidRDefault="00500490" w:rsidP="00500490">
    <w:pPr>
      <w:pStyle w:val="Nagwek7"/>
      <w:spacing w:before="0"/>
      <w:ind w:left="3828" w:firstLine="708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  <w:r>
      <w:rPr>
        <w:rFonts w:ascii="Arial" w:hAnsi="Arial" w:cs="Arial"/>
        <w:i w:val="0"/>
        <w:color w:val="auto"/>
        <w:sz w:val="18"/>
        <w:szCs w:val="18"/>
      </w:rPr>
      <w:t xml:space="preserve"> nr </w:t>
    </w:r>
    <w:r w:rsidRPr="006C0B96">
      <w:rPr>
        <w:rFonts w:ascii="Arial" w:hAnsi="Arial" w:cs="Arial"/>
        <w:i w:val="0"/>
        <w:color w:val="auto"/>
        <w:sz w:val="18"/>
        <w:szCs w:val="18"/>
      </w:rPr>
      <w:t>167/24/2019</w:t>
    </w:r>
  </w:p>
  <w:p w:rsidR="00500490" w:rsidRPr="00DE4B79" w:rsidRDefault="00500490" w:rsidP="00500490">
    <w:pPr>
      <w:pStyle w:val="Nagwek"/>
      <w:ind w:left="538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E4B79">
      <w:rPr>
        <w:rFonts w:ascii="Arial" w:hAnsi="Arial" w:cs="Arial"/>
        <w:sz w:val="18"/>
        <w:szCs w:val="18"/>
      </w:rPr>
      <w:t>z dnia</w:t>
    </w:r>
    <w:r>
      <w:rPr>
        <w:rFonts w:ascii="Arial" w:hAnsi="Arial" w:cs="Arial"/>
        <w:sz w:val="18"/>
        <w:szCs w:val="18"/>
      </w:rPr>
      <w:t xml:space="preserve"> 12 lutego 2019</w:t>
    </w:r>
    <w:r w:rsidRPr="00DE4B79">
      <w:rPr>
        <w:rFonts w:ascii="Arial" w:hAnsi="Arial" w:cs="Arial"/>
        <w:sz w:val="18"/>
        <w:szCs w:val="18"/>
      </w:rPr>
      <w:t xml:space="preserve"> r.</w:t>
    </w:r>
  </w:p>
  <w:p w:rsidR="00BF6BF3" w:rsidRPr="00DE4B79" w:rsidRDefault="00345A42" w:rsidP="00500490">
    <w:pPr>
      <w:pStyle w:val="Nagwek7"/>
      <w:spacing w:before="0"/>
      <w:ind w:left="3828" w:firstLine="708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490" w:rsidRPr="00DE4B79"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0A527C"/>
    <w:rsid w:val="00130018"/>
    <w:rsid w:val="001810DB"/>
    <w:rsid w:val="00345A42"/>
    <w:rsid w:val="004A6140"/>
    <w:rsid w:val="00500490"/>
    <w:rsid w:val="00570360"/>
    <w:rsid w:val="005E0A3B"/>
    <w:rsid w:val="006678E4"/>
    <w:rsid w:val="007D0969"/>
    <w:rsid w:val="00872B37"/>
    <w:rsid w:val="00B53DC9"/>
    <w:rsid w:val="00BB60FE"/>
    <w:rsid w:val="00C31AC3"/>
    <w:rsid w:val="00DC729C"/>
    <w:rsid w:val="00DE4B79"/>
    <w:rsid w:val="00E347DE"/>
    <w:rsid w:val="00E74A49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E11DC7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cyfrowy-urzad/elektroniczna-skrzynka-podawc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5</cp:revision>
  <cp:lastPrinted>2016-09-01T06:42:00Z</cp:lastPrinted>
  <dcterms:created xsi:type="dcterms:W3CDTF">2018-12-11T10:13:00Z</dcterms:created>
  <dcterms:modified xsi:type="dcterms:W3CDTF">2019-02-13T12:33:00Z</dcterms:modified>
</cp:coreProperties>
</file>